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03682F">
        <w:trPr>
          <w:trHeight w:val="391"/>
        </w:trPr>
        <w:tc>
          <w:tcPr>
            <w:tcW w:w="3299" w:type="dxa"/>
            <w:shd w:val="clear" w:color="auto" w:fill="auto"/>
          </w:tcPr>
          <w:p w:rsidR="003017D2" w:rsidRPr="000B6825" w:rsidRDefault="00EC2F43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12.02.2019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EC2F43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№222/0/197-19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 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</w:p>
    <w:p w:rsidR="0003682F" w:rsidRPr="00247BC4" w:rsidRDefault="0093677A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на 2019</w:t>
      </w:r>
      <w:r w:rsidR="0003682F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3682F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03682F">
        <w:rPr>
          <w:rFonts w:ascii="Times New Roman" w:hAnsi="Times New Roman" w:cs="Times New Roman"/>
          <w:sz w:val="28"/>
          <w:szCs w:val="28"/>
          <w:lang w:val="uk-UA"/>
        </w:rPr>
        <w:t xml:space="preserve">. 12.1 </w:t>
      </w:r>
      <w:r w:rsidR="0003682F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03682F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03682F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3682F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E15BE9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E15BE9"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B7642C">
        <w:rPr>
          <w:rFonts w:ascii="Times New Roman" w:hAnsi="Times New Roman"/>
          <w:sz w:val="28"/>
          <w:szCs w:val="28"/>
          <w:lang w:val="uk-UA"/>
        </w:rPr>
        <w:t>33180000-5 – Апаратура для підтримування фізіологічних функцій організму (витратні матеріали для гемодіалізу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A16A1B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03682F">
        <w:rPr>
          <w:rFonts w:ascii="Times New Roman" w:hAnsi="Times New Roman"/>
          <w:sz w:val="28"/>
          <w:szCs w:val="28"/>
          <w:lang w:val="uk-UA"/>
        </w:rPr>
        <w:t xml:space="preserve">додаткової угоди №3 від 04 лютого 2019 року до </w:t>
      </w:r>
      <w:r w:rsidR="00A16A1B">
        <w:rPr>
          <w:rFonts w:ascii="Times New Roman" w:hAnsi="Times New Roman"/>
          <w:sz w:val="28"/>
          <w:szCs w:val="28"/>
          <w:lang w:val="uk-UA"/>
        </w:rPr>
        <w:t>договору №</w:t>
      </w:r>
      <w:r w:rsidR="0088558B">
        <w:rPr>
          <w:rFonts w:ascii="Times New Roman" w:hAnsi="Times New Roman"/>
          <w:sz w:val="28"/>
          <w:szCs w:val="28"/>
          <w:lang w:val="uk-UA"/>
        </w:rPr>
        <w:t>2</w:t>
      </w:r>
      <w:r w:rsidR="0088558B" w:rsidRPr="0088558B">
        <w:rPr>
          <w:rFonts w:ascii="Times New Roman" w:hAnsi="Times New Roman"/>
          <w:sz w:val="28"/>
          <w:szCs w:val="28"/>
          <w:lang w:val="uk-UA"/>
        </w:rPr>
        <w:t>6</w:t>
      </w:r>
      <w:r w:rsidR="009F72DC">
        <w:rPr>
          <w:rFonts w:ascii="Times New Roman" w:hAnsi="Times New Roman"/>
          <w:sz w:val="28"/>
          <w:szCs w:val="28"/>
          <w:lang w:val="uk-UA"/>
        </w:rPr>
        <w:t>/2018-</w:t>
      </w:r>
      <w:r w:rsidR="0088558B" w:rsidRPr="0088558B">
        <w:rPr>
          <w:rFonts w:ascii="Times New Roman" w:hAnsi="Times New Roman"/>
          <w:sz w:val="28"/>
          <w:szCs w:val="28"/>
          <w:lang w:val="uk-UA"/>
        </w:rPr>
        <w:t>22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88558B">
        <w:rPr>
          <w:rFonts w:ascii="Times New Roman" w:hAnsi="Times New Roman"/>
          <w:sz w:val="28"/>
          <w:szCs w:val="28"/>
          <w:lang w:val="uk-UA"/>
        </w:rPr>
        <w:t>1</w:t>
      </w:r>
      <w:r w:rsidR="0088558B" w:rsidRPr="0088558B">
        <w:rPr>
          <w:rFonts w:ascii="Times New Roman" w:hAnsi="Times New Roman"/>
          <w:sz w:val="28"/>
          <w:szCs w:val="28"/>
          <w:lang w:val="uk-UA"/>
        </w:rPr>
        <w:t>2</w:t>
      </w:r>
      <w:r w:rsidR="009F72DC">
        <w:rPr>
          <w:rFonts w:ascii="Times New Roman" w:hAnsi="Times New Roman"/>
          <w:sz w:val="28"/>
          <w:szCs w:val="28"/>
          <w:lang w:val="uk-UA"/>
        </w:rPr>
        <w:t xml:space="preserve"> квітня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C62D87">
        <w:rPr>
          <w:rFonts w:ascii="Times New Roman" w:hAnsi="Times New Roman"/>
          <w:sz w:val="28"/>
          <w:szCs w:val="28"/>
          <w:lang w:val="uk-UA"/>
        </w:rPr>
        <w:t xml:space="preserve">Керівнику </w:t>
      </w:r>
      <w:proofErr w:type="spellStart"/>
      <w:r w:rsidR="00C62D87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C62D87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88558B" w:rsidRPr="0088558B">
        <w:rPr>
          <w:rFonts w:ascii="Times New Roman" w:hAnsi="Times New Roman"/>
          <w:sz w:val="28"/>
          <w:szCs w:val="28"/>
          <w:lang w:val="uk-UA"/>
        </w:rPr>
        <w:t>Криворізька міська клінічна лікарня №2</w:t>
      </w:r>
      <w:r w:rsidR="00C62D87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C62D87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C62D87">
        <w:rPr>
          <w:rFonts w:ascii="Times New Roman" w:hAnsi="Times New Roman"/>
          <w:sz w:val="28"/>
          <w:szCs w:val="28"/>
          <w:lang w:val="uk-UA"/>
        </w:rPr>
        <w:t>»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="0088558B">
        <w:rPr>
          <w:rFonts w:ascii="Times New Roman" w:hAnsi="Times New Roman"/>
          <w:sz w:val="28"/>
          <w:szCs w:val="28"/>
          <w:lang w:val="uk-UA"/>
        </w:rPr>
        <w:t>Світловський</w:t>
      </w:r>
      <w:proofErr w:type="spellEnd"/>
      <w:r w:rsidR="00B7642C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03682F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pacing w:val="-4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03682F">
        <w:rPr>
          <w:rFonts w:ascii="Times New Roman" w:hAnsi="Times New Roman"/>
          <w:spacing w:val="-4"/>
          <w:sz w:val="28"/>
          <w:szCs w:val="28"/>
          <w:lang w:val="uk-UA"/>
        </w:rPr>
        <w:t xml:space="preserve">Персональну відповідальність та контроль за збереженням і раціональним використанням отриманих </w:t>
      </w:r>
      <w:r w:rsidR="00B7642C" w:rsidRPr="0003682F">
        <w:rPr>
          <w:rFonts w:ascii="Times New Roman" w:hAnsi="Times New Roman" w:cs="Times New Roman"/>
          <w:spacing w:val="-4"/>
          <w:sz w:val="28"/>
          <w:szCs w:val="28"/>
          <w:lang w:val="uk-UA"/>
        </w:rPr>
        <w:t>витратних матеріалів</w:t>
      </w:r>
      <w:r w:rsidRPr="0003682F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3682F">
        <w:rPr>
          <w:rFonts w:ascii="Times New Roman" w:hAnsi="Times New Roman"/>
          <w:spacing w:val="-4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03682F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  <w:r w:rsidR="0003682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03682F">
        <w:rPr>
          <w:rFonts w:ascii="Times New Roman" w:hAnsi="Times New Roman" w:cs="Times New Roman"/>
          <w:sz w:val="28"/>
          <w:szCs w:val="28"/>
          <w:lang w:val="uk-UA"/>
        </w:rPr>
        <w:t>Начальнику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 w:rsidR="0003682F">
        <w:rPr>
          <w:rFonts w:ascii="Times New Roman" w:hAnsi="Times New Roman" w:cs="Times New Roman"/>
          <w:sz w:val="28"/>
          <w:szCs w:val="28"/>
          <w:lang w:val="uk-UA"/>
        </w:rPr>
        <w:t xml:space="preserve"> (Черняк)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3682F"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9F72DC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9F72DC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9F72DC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</w:t>
      </w:r>
      <w:r w:rsidR="0088558B">
        <w:rPr>
          <w:rFonts w:ascii="Times New Roman" w:hAnsi="Times New Roman"/>
          <w:sz w:val="28"/>
          <w:szCs w:val="28"/>
          <w:lang w:val="uk-UA"/>
        </w:rPr>
        <w:t xml:space="preserve">ля гемодіалізу)» до </w:t>
      </w:r>
      <w:r w:rsidR="0003682F">
        <w:rPr>
          <w:rFonts w:ascii="Times New Roman" w:hAnsi="Times New Roman"/>
          <w:sz w:val="28"/>
          <w:szCs w:val="28"/>
          <w:lang w:val="uk-UA"/>
        </w:rPr>
        <w:t xml:space="preserve">додаткової угоди №3 від 04 лютого 2019 року до </w:t>
      </w:r>
      <w:r w:rsidR="0088558B">
        <w:rPr>
          <w:rFonts w:ascii="Times New Roman" w:hAnsi="Times New Roman"/>
          <w:sz w:val="28"/>
          <w:szCs w:val="28"/>
          <w:lang w:val="uk-UA"/>
        </w:rPr>
        <w:t>договору №26/2018-22 від 12</w:t>
      </w:r>
      <w:r w:rsidR="009F72DC">
        <w:rPr>
          <w:rFonts w:ascii="Times New Roman" w:hAnsi="Times New Roman"/>
          <w:sz w:val="28"/>
          <w:szCs w:val="28"/>
          <w:lang w:val="uk-UA"/>
        </w:rPr>
        <w:t xml:space="preserve"> квітня 2018 року</w:t>
      </w:r>
      <w:r w:rsidR="00B7642C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03682F">
        <w:rPr>
          <w:rFonts w:ascii="Times New Roman" w:hAnsi="Times New Roman"/>
          <w:sz w:val="28"/>
          <w:szCs w:val="28"/>
          <w:lang w:val="uk-UA"/>
        </w:rPr>
        <w:t>28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03682F" w:rsidRDefault="0003682F" w:rsidP="00665EF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03682F" w:rsidP="00665EFE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E4E" w:rsidRDefault="005A1E4E" w:rsidP="002633B1">
      <w:r>
        <w:separator/>
      </w:r>
    </w:p>
  </w:endnote>
  <w:endnote w:type="continuationSeparator" w:id="0">
    <w:p w:rsidR="005A1E4E" w:rsidRDefault="005A1E4E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E4E" w:rsidRDefault="005A1E4E" w:rsidP="002633B1">
      <w:r>
        <w:separator/>
      </w:r>
    </w:p>
  </w:footnote>
  <w:footnote w:type="continuationSeparator" w:id="0">
    <w:p w:rsidR="005A1E4E" w:rsidRDefault="005A1E4E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A7064F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5A1E4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A7064F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EC2F43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5A1E4E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3682F"/>
    <w:rsid w:val="000569B5"/>
    <w:rsid w:val="000677A4"/>
    <w:rsid w:val="000F1D42"/>
    <w:rsid w:val="0014050A"/>
    <w:rsid w:val="00190E2F"/>
    <w:rsid w:val="00234123"/>
    <w:rsid w:val="00237AF4"/>
    <w:rsid w:val="00245492"/>
    <w:rsid w:val="0025267F"/>
    <w:rsid w:val="002633B1"/>
    <w:rsid w:val="002744F7"/>
    <w:rsid w:val="00293B93"/>
    <w:rsid w:val="002B6A97"/>
    <w:rsid w:val="002D6CF0"/>
    <w:rsid w:val="002E5012"/>
    <w:rsid w:val="003017D2"/>
    <w:rsid w:val="003405ED"/>
    <w:rsid w:val="003433A8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200C5"/>
    <w:rsid w:val="00430F68"/>
    <w:rsid w:val="004820C6"/>
    <w:rsid w:val="00491FA8"/>
    <w:rsid w:val="00497175"/>
    <w:rsid w:val="004D6652"/>
    <w:rsid w:val="00500439"/>
    <w:rsid w:val="00501616"/>
    <w:rsid w:val="00515592"/>
    <w:rsid w:val="005576D7"/>
    <w:rsid w:val="005632B0"/>
    <w:rsid w:val="005A1E4E"/>
    <w:rsid w:val="005A3AA7"/>
    <w:rsid w:val="005E2F9D"/>
    <w:rsid w:val="00615C1D"/>
    <w:rsid w:val="00665EFE"/>
    <w:rsid w:val="0069525F"/>
    <w:rsid w:val="00697458"/>
    <w:rsid w:val="006B026D"/>
    <w:rsid w:val="00706C1A"/>
    <w:rsid w:val="00754CAF"/>
    <w:rsid w:val="00755AA7"/>
    <w:rsid w:val="00763CA0"/>
    <w:rsid w:val="00774CD7"/>
    <w:rsid w:val="00786347"/>
    <w:rsid w:val="00795AE8"/>
    <w:rsid w:val="007B419F"/>
    <w:rsid w:val="007C476F"/>
    <w:rsid w:val="007E7157"/>
    <w:rsid w:val="00832672"/>
    <w:rsid w:val="00832952"/>
    <w:rsid w:val="00854D26"/>
    <w:rsid w:val="0088558B"/>
    <w:rsid w:val="00892AC8"/>
    <w:rsid w:val="008E7838"/>
    <w:rsid w:val="00930CEE"/>
    <w:rsid w:val="0093670C"/>
    <w:rsid w:val="0093677A"/>
    <w:rsid w:val="009418F2"/>
    <w:rsid w:val="009B7A33"/>
    <w:rsid w:val="009C6B82"/>
    <w:rsid w:val="009E5E99"/>
    <w:rsid w:val="009F72DC"/>
    <w:rsid w:val="00A16A1B"/>
    <w:rsid w:val="00A5609A"/>
    <w:rsid w:val="00A7064F"/>
    <w:rsid w:val="00AB44D6"/>
    <w:rsid w:val="00AD2D95"/>
    <w:rsid w:val="00AD4957"/>
    <w:rsid w:val="00AD5C77"/>
    <w:rsid w:val="00AF2D80"/>
    <w:rsid w:val="00B0742A"/>
    <w:rsid w:val="00B40B2A"/>
    <w:rsid w:val="00B70AC5"/>
    <w:rsid w:val="00B7642C"/>
    <w:rsid w:val="00B84892"/>
    <w:rsid w:val="00B921F9"/>
    <w:rsid w:val="00BE6F5B"/>
    <w:rsid w:val="00BF135C"/>
    <w:rsid w:val="00C614EF"/>
    <w:rsid w:val="00C62BB1"/>
    <w:rsid w:val="00C62D87"/>
    <w:rsid w:val="00C83DF4"/>
    <w:rsid w:val="00C84B96"/>
    <w:rsid w:val="00CC07AE"/>
    <w:rsid w:val="00D003FC"/>
    <w:rsid w:val="00D22146"/>
    <w:rsid w:val="00D2731F"/>
    <w:rsid w:val="00D33239"/>
    <w:rsid w:val="00D67B76"/>
    <w:rsid w:val="00D95A05"/>
    <w:rsid w:val="00DA6CE7"/>
    <w:rsid w:val="00DA7081"/>
    <w:rsid w:val="00E11D0B"/>
    <w:rsid w:val="00E15BE9"/>
    <w:rsid w:val="00E329D9"/>
    <w:rsid w:val="00E42E06"/>
    <w:rsid w:val="00E53F5E"/>
    <w:rsid w:val="00E75A55"/>
    <w:rsid w:val="00EC2F43"/>
    <w:rsid w:val="00EC5E06"/>
    <w:rsid w:val="00EE7C1F"/>
    <w:rsid w:val="00F35C07"/>
    <w:rsid w:val="00F8543F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2019-02-12T12:20:00Z</cp:lastPrinted>
  <dcterms:created xsi:type="dcterms:W3CDTF">2019-02-11T15:23:00Z</dcterms:created>
  <dcterms:modified xsi:type="dcterms:W3CDTF">2019-02-15T08:13:00Z</dcterms:modified>
</cp:coreProperties>
</file>